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207"/>
        <w:gridCol w:w="24"/>
      </w:tblGrid>
      <w:tr w:rsidR="0054349A" w14:paraId="604792A6" w14:textId="77777777" w:rsidTr="00213266">
        <w:trPr>
          <w:trHeight w:val="564"/>
        </w:trPr>
        <w:tc>
          <w:tcPr>
            <w:tcW w:w="9329" w:type="dxa"/>
            <w:gridSpan w:val="3"/>
            <w:vAlign w:val="center"/>
          </w:tcPr>
          <w:p w14:paraId="790F6FF9" w14:textId="49D26EDC" w:rsidR="0054349A" w:rsidRDefault="00E1671C" w:rsidP="009A7F53">
            <w:pPr>
              <w:pStyle w:val="ConsPlusNormal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8DD1781" wp14:editId="0D4FCF5A">
                  <wp:simplePos x="0" y="0"/>
                  <wp:positionH relativeFrom="margin">
                    <wp:posOffset>-111760</wp:posOffset>
                  </wp:positionH>
                  <wp:positionV relativeFrom="margin">
                    <wp:posOffset>-179705</wp:posOffset>
                  </wp:positionV>
                  <wp:extent cx="5845175" cy="1457960"/>
                  <wp:effectExtent l="0" t="0" r="3175" b="889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5175" cy="1457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1334" w14:paraId="6EDB7A7E" w14:textId="77777777" w:rsidTr="009A7F53">
        <w:trPr>
          <w:trHeight w:val="1631"/>
        </w:trPr>
        <w:tc>
          <w:tcPr>
            <w:tcW w:w="9329" w:type="dxa"/>
            <w:gridSpan w:val="3"/>
            <w:vAlign w:val="center"/>
          </w:tcPr>
          <w:p w14:paraId="1C485BA9" w14:textId="77777777" w:rsidR="00AD1334" w:rsidRPr="0054349A" w:rsidRDefault="00AD1334" w:rsidP="00AD1334">
            <w:pPr>
              <w:pStyle w:val="ConsPlusNormal"/>
              <w:rPr>
                <w:b/>
                <w:bCs/>
              </w:rPr>
            </w:pPr>
            <w:r w:rsidRPr="0054349A">
              <w:rPr>
                <w:b/>
                <w:bCs/>
              </w:rPr>
              <w:t>Воспользоваться услугами Центра поддержки экспорта могут действующие предприятия, которые соответствуют следующим критериям:</w:t>
            </w:r>
          </w:p>
          <w:p w14:paraId="1EF1163F" w14:textId="77777777" w:rsidR="00AD1334" w:rsidRPr="0054349A" w:rsidRDefault="00AD1334" w:rsidP="00AD1334">
            <w:pPr>
              <w:pStyle w:val="ConsPlusNormal"/>
              <w:numPr>
                <w:ilvl w:val="0"/>
                <w:numId w:val="1"/>
              </w:numPr>
              <w:rPr>
                <w:b/>
                <w:bCs/>
              </w:rPr>
            </w:pPr>
            <w:r w:rsidRPr="0054349A">
              <w:rPr>
                <w:b/>
                <w:bCs/>
              </w:rPr>
              <w:t>Внесены в Единый реестр субъектов малого и среднего предпринимательства (</w:t>
            </w:r>
            <w:hyperlink r:id="rId6" w:history="1">
              <w:r w:rsidRPr="0054349A">
                <w:rPr>
                  <w:rStyle w:val="a3"/>
                  <w:b/>
                  <w:bCs/>
                </w:rPr>
                <w:t>https://rmsp.nalog.ru/index.html</w:t>
              </w:r>
            </w:hyperlink>
            <w:r w:rsidRPr="0054349A">
              <w:rPr>
                <w:b/>
                <w:bCs/>
              </w:rPr>
              <w:t>)</w:t>
            </w:r>
          </w:p>
          <w:p w14:paraId="21EF3D0A" w14:textId="177817AE" w:rsidR="00AD1334" w:rsidRDefault="00AD1334" w:rsidP="00AD1334">
            <w:pPr>
              <w:pStyle w:val="ConsPlusNormal"/>
              <w:numPr>
                <w:ilvl w:val="0"/>
                <w:numId w:val="1"/>
              </w:numPr>
              <w:rPr>
                <w:b/>
                <w:bCs/>
              </w:rPr>
            </w:pPr>
            <w:r w:rsidRPr="0054349A">
              <w:rPr>
                <w:b/>
                <w:bCs/>
              </w:rPr>
              <w:t xml:space="preserve">Зарегистрированы на территории Красноярского края </w:t>
            </w:r>
          </w:p>
          <w:p w14:paraId="459E8EDC" w14:textId="6574B4A9" w:rsidR="00AD1334" w:rsidRPr="009A7F53" w:rsidRDefault="00AD1334" w:rsidP="00AD1334">
            <w:pPr>
              <w:pStyle w:val="ConsPlusNormal"/>
              <w:numPr>
                <w:ilvl w:val="0"/>
                <w:numId w:val="1"/>
              </w:numPr>
              <w:rPr>
                <w:b/>
                <w:bCs/>
              </w:rPr>
            </w:pPr>
            <w:r w:rsidRPr="0054349A">
              <w:rPr>
                <w:b/>
                <w:bCs/>
              </w:rPr>
              <w:t>Экспортно ориентированные предприятия</w:t>
            </w:r>
          </w:p>
        </w:tc>
      </w:tr>
      <w:tr w:rsidR="009A7F53" w14:paraId="0D30B864" w14:textId="77777777" w:rsidTr="003E10CF">
        <w:trPr>
          <w:trHeight w:val="564"/>
        </w:trPr>
        <w:tc>
          <w:tcPr>
            <w:tcW w:w="9329" w:type="dxa"/>
            <w:gridSpan w:val="3"/>
            <w:vAlign w:val="center"/>
          </w:tcPr>
          <w:p w14:paraId="4815F3A4" w14:textId="77E96628" w:rsidR="009A7F53" w:rsidRDefault="009A7F53" w:rsidP="00AD1334">
            <w:pPr>
              <w:pStyle w:val="ConsPlusNormal"/>
            </w:pPr>
            <w:r w:rsidRPr="0054349A">
              <w:rPr>
                <w:b/>
                <w:bCs/>
                <w:sz w:val="32"/>
                <w:szCs w:val="32"/>
              </w:rPr>
              <w:t>Меры поддержки ЦПЭ и условия финансирования</w:t>
            </w:r>
          </w:p>
        </w:tc>
      </w:tr>
      <w:tr w:rsidR="009A7F53" w14:paraId="0F122093" w14:textId="77777777" w:rsidTr="009A7F53">
        <w:trPr>
          <w:trHeight w:val="249"/>
        </w:trPr>
        <w:tc>
          <w:tcPr>
            <w:tcW w:w="5098" w:type="dxa"/>
            <w:vAlign w:val="center"/>
          </w:tcPr>
          <w:p w14:paraId="34D1D96D" w14:textId="1B95F3A9" w:rsidR="009A7F53" w:rsidRPr="004523E5" w:rsidRDefault="009A7F53" w:rsidP="00AD1334">
            <w:pPr>
              <w:pStyle w:val="ConsPlusNormal"/>
              <w:rPr>
                <w:b/>
                <w:bCs/>
              </w:rPr>
            </w:pPr>
            <w:r w:rsidRPr="004523E5">
              <w:rPr>
                <w:b/>
                <w:bCs/>
              </w:rPr>
              <w:t>Наименование услуги</w:t>
            </w:r>
          </w:p>
        </w:tc>
        <w:tc>
          <w:tcPr>
            <w:tcW w:w="4231" w:type="dxa"/>
            <w:gridSpan w:val="2"/>
            <w:vAlign w:val="center"/>
          </w:tcPr>
          <w:p w14:paraId="4EAAF1FC" w14:textId="5058C135" w:rsidR="009A7F53" w:rsidRPr="004523E5" w:rsidRDefault="009A7F53" w:rsidP="00AD1334">
            <w:pPr>
              <w:pStyle w:val="ConsPlusNormal"/>
              <w:rPr>
                <w:b/>
                <w:bCs/>
              </w:rPr>
            </w:pPr>
            <w:r w:rsidRPr="004523E5">
              <w:rPr>
                <w:b/>
                <w:bCs/>
              </w:rPr>
              <w:t>Процент финансирования со стороны ЦПЭ</w:t>
            </w:r>
          </w:p>
        </w:tc>
      </w:tr>
      <w:tr w:rsidR="0086406C" w14:paraId="385D157E" w14:textId="77777777" w:rsidTr="009A7F53">
        <w:trPr>
          <w:trHeight w:val="249"/>
        </w:trPr>
        <w:tc>
          <w:tcPr>
            <w:tcW w:w="5098" w:type="dxa"/>
            <w:vAlign w:val="center"/>
          </w:tcPr>
          <w:p w14:paraId="5E14F964" w14:textId="13871488" w:rsidR="0086406C" w:rsidRPr="0086406C" w:rsidRDefault="0086406C" w:rsidP="00AD1334">
            <w:pPr>
              <w:pStyle w:val="ConsPlusNormal"/>
              <w:rPr>
                <w:b/>
                <w:bCs/>
              </w:rPr>
            </w:pPr>
            <w:r w:rsidRPr="0086406C">
              <w:rPr>
                <w:b/>
                <w:bCs/>
              </w:rPr>
              <w:t>Комплексные услуги:</w:t>
            </w:r>
          </w:p>
        </w:tc>
        <w:tc>
          <w:tcPr>
            <w:tcW w:w="4231" w:type="dxa"/>
            <w:gridSpan w:val="2"/>
            <w:vAlign w:val="center"/>
          </w:tcPr>
          <w:p w14:paraId="65B05295" w14:textId="77777777" w:rsidR="0086406C" w:rsidRDefault="0086406C" w:rsidP="00AD1334">
            <w:pPr>
              <w:pStyle w:val="ConsPlusNormal"/>
            </w:pPr>
          </w:p>
        </w:tc>
      </w:tr>
      <w:tr w:rsidR="0086406C" w14:paraId="402AE921" w14:textId="77777777" w:rsidTr="009A7F53">
        <w:trPr>
          <w:trHeight w:val="641"/>
        </w:trPr>
        <w:tc>
          <w:tcPr>
            <w:tcW w:w="5098" w:type="dxa"/>
            <w:vAlign w:val="center"/>
          </w:tcPr>
          <w:p w14:paraId="28852CDD" w14:textId="6A550E20" w:rsidR="0086406C" w:rsidRDefault="0086406C" w:rsidP="0086406C">
            <w:pPr>
              <w:pStyle w:val="ConsPlusNormal"/>
            </w:pPr>
            <w:r>
              <w:t>Содействие в подготовке и экспертизе экспортного контракта</w:t>
            </w:r>
          </w:p>
        </w:tc>
        <w:tc>
          <w:tcPr>
            <w:tcW w:w="4231" w:type="dxa"/>
            <w:gridSpan w:val="2"/>
            <w:vAlign w:val="center"/>
          </w:tcPr>
          <w:p w14:paraId="1816DD0D" w14:textId="5C0BD90F" w:rsidR="0086406C" w:rsidRPr="009A7F53" w:rsidRDefault="0086406C" w:rsidP="0086406C">
            <w:pPr>
              <w:pStyle w:val="ConsPlusNormal"/>
              <w:jc w:val="center"/>
              <w:rPr>
                <w:b/>
                <w:bCs/>
              </w:rPr>
            </w:pPr>
            <w:r w:rsidRPr="009A7F53">
              <w:rPr>
                <w:b/>
                <w:bCs/>
              </w:rPr>
              <w:t>100%</w:t>
            </w:r>
          </w:p>
        </w:tc>
      </w:tr>
      <w:tr w:rsidR="0086406C" w14:paraId="098F225F" w14:textId="77777777" w:rsidTr="009A7F53">
        <w:trPr>
          <w:trHeight w:val="641"/>
        </w:trPr>
        <w:tc>
          <w:tcPr>
            <w:tcW w:w="5098" w:type="dxa"/>
            <w:vAlign w:val="center"/>
          </w:tcPr>
          <w:p w14:paraId="7AB19D04" w14:textId="0E1A3699" w:rsidR="0086406C" w:rsidRDefault="0086406C" w:rsidP="0086406C">
            <w:pPr>
              <w:pStyle w:val="ConsPlusNormal"/>
            </w:pPr>
            <w:r>
              <w:t>Поиск и подбор иностранного покупателя</w:t>
            </w:r>
          </w:p>
        </w:tc>
        <w:tc>
          <w:tcPr>
            <w:tcW w:w="4231" w:type="dxa"/>
            <w:gridSpan w:val="2"/>
            <w:vAlign w:val="center"/>
          </w:tcPr>
          <w:p w14:paraId="0AE18A9B" w14:textId="32EAC03E" w:rsidR="0086406C" w:rsidRPr="009A7F53" w:rsidRDefault="0086406C" w:rsidP="0086406C">
            <w:pPr>
              <w:pStyle w:val="ConsPlusNormal"/>
              <w:jc w:val="center"/>
              <w:rPr>
                <w:b/>
                <w:bCs/>
              </w:rPr>
            </w:pPr>
            <w:r w:rsidRPr="009A7F53">
              <w:rPr>
                <w:b/>
                <w:bCs/>
              </w:rPr>
              <w:t>100%</w:t>
            </w:r>
          </w:p>
        </w:tc>
      </w:tr>
      <w:tr w:rsidR="0086406C" w14:paraId="3955F772" w14:textId="77777777" w:rsidTr="009A7F53">
        <w:trPr>
          <w:trHeight w:val="641"/>
        </w:trPr>
        <w:tc>
          <w:tcPr>
            <w:tcW w:w="5098" w:type="dxa"/>
            <w:vAlign w:val="center"/>
          </w:tcPr>
          <w:p w14:paraId="71BEB54D" w14:textId="16F7C94A" w:rsidR="0086406C" w:rsidRDefault="0086406C" w:rsidP="0086406C">
            <w:pPr>
              <w:pStyle w:val="ConsPlusNormal"/>
            </w:pPr>
            <w:r>
              <w:t>Обеспечение доступа СМСП к запросам иностранных покупателей</w:t>
            </w:r>
          </w:p>
        </w:tc>
        <w:tc>
          <w:tcPr>
            <w:tcW w:w="4231" w:type="dxa"/>
            <w:gridSpan w:val="2"/>
            <w:vAlign w:val="center"/>
          </w:tcPr>
          <w:p w14:paraId="3C3E33CC" w14:textId="6A874443" w:rsidR="0086406C" w:rsidRPr="009A7F53" w:rsidRDefault="0086406C" w:rsidP="0086406C">
            <w:pPr>
              <w:pStyle w:val="ConsPlusNormal"/>
              <w:jc w:val="center"/>
              <w:rPr>
                <w:b/>
                <w:bCs/>
              </w:rPr>
            </w:pPr>
            <w:r w:rsidRPr="009A7F53">
              <w:rPr>
                <w:b/>
                <w:bCs/>
              </w:rPr>
              <w:t>100%</w:t>
            </w:r>
          </w:p>
        </w:tc>
      </w:tr>
      <w:tr w:rsidR="0086406C" w14:paraId="6FC93623" w14:textId="77777777" w:rsidTr="009A7F53">
        <w:trPr>
          <w:trHeight w:val="641"/>
        </w:trPr>
        <w:tc>
          <w:tcPr>
            <w:tcW w:w="5098" w:type="dxa"/>
            <w:vAlign w:val="center"/>
          </w:tcPr>
          <w:p w14:paraId="3DA576B2" w14:textId="37A5B4C4" w:rsidR="0086406C" w:rsidRDefault="0086406C" w:rsidP="0086406C">
            <w:pPr>
              <w:pStyle w:val="ConsPlusNormal"/>
            </w:pPr>
            <w:r>
              <w:t xml:space="preserve">Организация и проведение международной бизнес-миссии </w:t>
            </w:r>
          </w:p>
        </w:tc>
        <w:tc>
          <w:tcPr>
            <w:tcW w:w="4231" w:type="dxa"/>
            <w:gridSpan w:val="2"/>
            <w:vAlign w:val="center"/>
          </w:tcPr>
          <w:p w14:paraId="0FC7670E" w14:textId="58C208A6" w:rsidR="0086406C" w:rsidRPr="009A7F53" w:rsidRDefault="0086406C" w:rsidP="0086406C">
            <w:pPr>
              <w:pStyle w:val="ConsPlusNormal"/>
              <w:jc w:val="center"/>
              <w:rPr>
                <w:b/>
                <w:bCs/>
              </w:rPr>
            </w:pPr>
            <w:r>
              <w:t>ЦПЭ оплачивает только организационные расходы. Трансфер и проживание за счет МСП</w:t>
            </w:r>
          </w:p>
        </w:tc>
      </w:tr>
      <w:tr w:rsidR="0086406C" w14:paraId="44F5F2C9" w14:textId="77777777" w:rsidTr="009A7F53">
        <w:trPr>
          <w:trHeight w:val="641"/>
        </w:trPr>
        <w:tc>
          <w:tcPr>
            <w:tcW w:w="5098" w:type="dxa"/>
            <w:vAlign w:val="center"/>
          </w:tcPr>
          <w:p w14:paraId="0F4D3310" w14:textId="5B85AF8B" w:rsidR="0086406C" w:rsidRDefault="0086406C" w:rsidP="0086406C">
            <w:pPr>
              <w:pStyle w:val="ConsPlusNormal"/>
            </w:pPr>
            <w:r>
              <w:t xml:space="preserve">Организация и проведение реверсной бизнес-миссии (прием иностранной делегации на территории субъекта Российской Федерации с целью проведения бизнес-встреч и продвижения российской продукции на экспорт) </w:t>
            </w:r>
          </w:p>
        </w:tc>
        <w:tc>
          <w:tcPr>
            <w:tcW w:w="4231" w:type="dxa"/>
            <w:gridSpan w:val="2"/>
            <w:vAlign w:val="center"/>
          </w:tcPr>
          <w:p w14:paraId="40457DC0" w14:textId="05A70C23" w:rsidR="0086406C" w:rsidRPr="009A7F53" w:rsidRDefault="0086406C" w:rsidP="0086406C">
            <w:pPr>
              <w:pStyle w:val="ConsPlusNormal"/>
              <w:jc w:val="center"/>
              <w:rPr>
                <w:b/>
                <w:bCs/>
              </w:rPr>
            </w:pPr>
            <w:r>
              <w:t>ЦПЭ оплачивает только организационные расходы</w:t>
            </w:r>
          </w:p>
        </w:tc>
      </w:tr>
      <w:tr w:rsidR="0086406C" w14:paraId="23E1A351" w14:textId="77777777" w:rsidTr="009A7F53">
        <w:trPr>
          <w:trHeight w:val="754"/>
        </w:trPr>
        <w:tc>
          <w:tcPr>
            <w:tcW w:w="5098" w:type="dxa"/>
            <w:vAlign w:val="center"/>
          </w:tcPr>
          <w:p w14:paraId="5C59D518" w14:textId="02B3598C" w:rsidR="0086406C" w:rsidRDefault="0086406C" w:rsidP="0086406C">
            <w:pPr>
              <w:pStyle w:val="ConsPlusNormal"/>
            </w:pPr>
            <w:r>
              <w:t xml:space="preserve">Организация и проведение межрегиональной бизнес-миссии </w:t>
            </w:r>
          </w:p>
        </w:tc>
        <w:tc>
          <w:tcPr>
            <w:tcW w:w="4231" w:type="dxa"/>
            <w:gridSpan w:val="2"/>
            <w:vAlign w:val="center"/>
          </w:tcPr>
          <w:p w14:paraId="7D50E803" w14:textId="0A704865" w:rsidR="0086406C" w:rsidRPr="009A7F53" w:rsidRDefault="0086406C" w:rsidP="0086406C">
            <w:pPr>
              <w:pStyle w:val="ConsPlusNormal"/>
              <w:jc w:val="center"/>
              <w:rPr>
                <w:b/>
                <w:bCs/>
              </w:rPr>
            </w:pPr>
            <w:r>
              <w:t>ЦПЭ оплачивает только организационные расходы. Трансфер и проживание за счет МСП</w:t>
            </w:r>
          </w:p>
        </w:tc>
      </w:tr>
      <w:tr w:rsidR="0086406C" w14:paraId="0E43A9EB" w14:textId="77777777" w:rsidTr="009A7F53">
        <w:trPr>
          <w:trHeight w:val="754"/>
        </w:trPr>
        <w:tc>
          <w:tcPr>
            <w:tcW w:w="5098" w:type="dxa"/>
            <w:vAlign w:val="center"/>
          </w:tcPr>
          <w:p w14:paraId="45785A94" w14:textId="3CB540BD" w:rsidR="0086406C" w:rsidRDefault="0086406C" w:rsidP="0086406C">
            <w:pPr>
              <w:pStyle w:val="ConsPlusNormal"/>
            </w:pPr>
            <w:r>
              <w:t>Организация участия СМСП в выставочно-ярмарочном мероприятии в иностранном государстве или на территории РФ</w:t>
            </w:r>
          </w:p>
        </w:tc>
        <w:tc>
          <w:tcPr>
            <w:tcW w:w="4231" w:type="dxa"/>
            <w:gridSpan w:val="2"/>
            <w:vAlign w:val="center"/>
          </w:tcPr>
          <w:p w14:paraId="6A6FFA3C" w14:textId="3348C365" w:rsidR="0086406C" w:rsidRDefault="0086406C" w:rsidP="0086406C">
            <w:pPr>
              <w:pStyle w:val="ConsPlusNormal"/>
            </w:pPr>
            <w:r>
              <w:t xml:space="preserve">ЦПЭ оплачивает аренду и оформление выставочного стенда, оплату регистрационного сбора, доставку образцов (для зарубежных выставок), подготовку сувенирной продукции, услуги переводчика, подготовку КП, подготовку </w:t>
            </w:r>
            <w:r>
              <w:lastRenderedPageBreak/>
              <w:t xml:space="preserve">презентации, трансфер (кроме такси) от аэропорта иностранного </w:t>
            </w:r>
            <w:r w:rsidR="00C92FDF">
              <w:t>государства до</w:t>
            </w:r>
            <w:r>
              <w:t xml:space="preserve"> места размещения и до места проведения мероприятия.</w:t>
            </w:r>
          </w:p>
          <w:p w14:paraId="1EC88930" w14:textId="10817186" w:rsidR="0086406C" w:rsidRPr="009A7F53" w:rsidRDefault="0086406C" w:rsidP="0086406C">
            <w:pPr>
              <w:pStyle w:val="ConsPlusNormal"/>
              <w:rPr>
                <w:b/>
                <w:bCs/>
              </w:rPr>
            </w:pPr>
            <w:r>
              <w:t>Перелет, проживание и питание за счет СМСП</w:t>
            </w:r>
          </w:p>
        </w:tc>
      </w:tr>
      <w:tr w:rsidR="0086406C" w14:paraId="49119FF8" w14:textId="77777777" w:rsidTr="009A7F53">
        <w:trPr>
          <w:trHeight w:val="443"/>
        </w:trPr>
        <w:tc>
          <w:tcPr>
            <w:tcW w:w="5098" w:type="dxa"/>
            <w:vAlign w:val="center"/>
          </w:tcPr>
          <w:p w14:paraId="54DA47AE" w14:textId="702A5EDB" w:rsidR="0086406C" w:rsidRDefault="007B581F" w:rsidP="0086406C">
            <w:pPr>
              <w:pStyle w:val="ConsPlusNormal"/>
            </w:pPr>
            <w:r>
              <w:lastRenderedPageBreak/>
              <w:t>Содействие в р</w:t>
            </w:r>
            <w:r w:rsidR="0086406C">
              <w:t>азмещени</w:t>
            </w:r>
            <w:r>
              <w:t>и СМСП</w:t>
            </w:r>
            <w:r w:rsidR="0086406C">
              <w:t xml:space="preserve"> на </w:t>
            </w:r>
            <w:r>
              <w:t xml:space="preserve">международных </w:t>
            </w:r>
            <w:r w:rsidR="0086406C">
              <w:t xml:space="preserve">электронных торговых площадках </w:t>
            </w:r>
          </w:p>
        </w:tc>
        <w:tc>
          <w:tcPr>
            <w:tcW w:w="4231" w:type="dxa"/>
            <w:gridSpan w:val="2"/>
            <w:vAlign w:val="center"/>
          </w:tcPr>
          <w:p w14:paraId="29D41AB7" w14:textId="6844BCB0" w:rsidR="0086406C" w:rsidRPr="009A7F53" w:rsidRDefault="00441244" w:rsidP="0086406C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6406C" w:rsidRPr="009A7F53">
              <w:rPr>
                <w:b/>
                <w:bCs/>
              </w:rPr>
              <w:t>0%</w:t>
            </w:r>
          </w:p>
        </w:tc>
      </w:tr>
      <w:tr w:rsidR="0086406C" w14:paraId="0D92B60F" w14:textId="77777777" w:rsidTr="009A7F53">
        <w:trPr>
          <w:trHeight w:val="639"/>
        </w:trPr>
        <w:tc>
          <w:tcPr>
            <w:tcW w:w="5098" w:type="dxa"/>
            <w:vAlign w:val="center"/>
          </w:tcPr>
          <w:p w14:paraId="7E6AED01" w14:textId="3F0EEC1E" w:rsidR="007B581F" w:rsidRDefault="007B581F" w:rsidP="0086406C">
            <w:pPr>
              <w:pStyle w:val="ConsPlusNormal"/>
            </w:pPr>
            <w:r>
              <w:t>Обеспечение участия СМСП в акселерационных программах по развитию экспортной деятельности</w:t>
            </w:r>
            <w:r w:rsidR="0086406C">
              <w:t xml:space="preserve"> </w:t>
            </w:r>
          </w:p>
          <w:p w14:paraId="4432BD7E" w14:textId="76F0217B" w:rsidR="007B581F" w:rsidRDefault="007B581F" w:rsidP="0086406C">
            <w:pPr>
              <w:pStyle w:val="ConsPlusNormal"/>
            </w:pPr>
            <w:r>
              <w:t>*Акселерация с привлечением партнерских организаций предоставляется на условиях софинансирования</w:t>
            </w:r>
          </w:p>
        </w:tc>
        <w:tc>
          <w:tcPr>
            <w:tcW w:w="4231" w:type="dxa"/>
            <w:gridSpan w:val="2"/>
            <w:vAlign w:val="center"/>
          </w:tcPr>
          <w:p w14:paraId="7BEB73D6" w14:textId="77777777" w:rsidR="0086406C" w:rsidRDefault="0086406C" w:rsidP="0086406C">
            <w:pPr>
              <w:pStyle w:val="ConsPlusNormal"/>
              <w:jc w:val="center"/>
              <w:rPr>
                <w:b/>
                <w:bCs/>
              </w:rPr>
            </w:pPr>
            <w:r w:rsidRPr="009A7F53">
              <w:rPr>
                <w:b/>
                <w:bCs/>
              </w:rPr>
              <w:t>100%</w:t>
            </w:r>
          </w:p>
          <w:p w14:paraId="16A709D0" w14:textId="77777777" w:rsidR="007B581F" w:rsidRDefault="007B581F" w:rsidP="0086406C">
            <w:pPr>
              <w:pStyle w:val="ConsPlusNormal"/>
              <w:jc w:val="center"/>
              <w:rPr>
                <w:b/>
                <w:bCs/>
              </w:rPr>
            </w:pPr>
          </w:p>
          <w:p w14:paraId="3608E054" w14:textId="139C23B8" w:rsidR="007B581F" w:rsidRPr="009A7F53" w:rsidRDefault="007B581F" w:rsidP="0086406C">
            <w:pPr>
              <w:pStyle w:val="ConsPlusNormal"/>
              <w:jc w:val="center"/>
              <w:rPr>
                <w:b/>
                <w:bCs/>
              </w:rPr>
            </w:pPr>
            <w:r w:rsidRPr="009A7F53">
              <w:rPr>
                <w:b/>
                <w:bCs/>
              </w:rPr>
              <w:t>80%</w:t>
            </w:r>
          </w:p>
        </w:tc>
      </w:tr>
      <w:tr w:rsidR="00C92FDF" w14:paraId="676C18DA" w14:textId="77777777" w:rsidTr="009A7F53">
        <w:trPr>
          <w:trHeight w:val="241"/>
        </w:trPr>
        <w:tc>
          <w:tcPr>
            <w:tcW w:w="5098" w:type="dxa"/>
            <w:vAlign w:val="center"/>
          </w:tcPr>
          <w:p w14:paraId="04390114" w14:textId="67DD9442" w:rsidR="00C92FDF" w:rsidRPr="00C92FDF" w:rsidRDefault="00C92FDF" w:rsidP="0086406C">
            <w:pPr>
              <w:pStyle w:val="ConsPlusNormal"/>
              <w:rPr>
                <w:b/>
                <w:bCs/>
              </w:rPr>
            </w:pPr>
            <w:r w:rsidRPr="00C92FDF">
              <w:rPr>
                <w:b/>
                <w:bCs/>
              </w:rPr>
              <w:t>Самостоятельные услуги:</w:t>
            </w:r>
          </w:p>
        </w:tc>
        <w:tc>
          <w:tcPr>
            <w:tcW w:w="4231" w:type="dxa"/>
            <w:gridSpan w:val="2"/>
            <w:vAlign w:val="center"/>
          </w:tcPr>
          <w:p w14:paraId="19EB0002" w14:textId="77777777" w:rsidR="00C92FDF" w:rsidRPr="009A7F53" w:rsidRDefault="00C92FDF" w:rsidP="0086406C">
            <w:pPr>
              <w:pStyle w:val="ConsPlusNormal"/>
              <w:jc w:val="center"/>
              <w:rPr>
                <w:b/>
                <w:bCs/>
              </w:rPr>
            </w:pPr>
          </w:p>
        </w:tc>
      </w:tr>
      <w:tr w:rsidR="0086406C" w14:paraId="4406060C" w14:textId="77777777" w:rsidTr="009A7F53">
        <w:trPr>
          <w:trHeight w:val="603"/>
        </w:trPr>
        <w:tc>
          <w:tcPr>
            <w:tcW w:w="5098" w:type="dxa"/>
            <w:vAlign w:val="center"/>
          </w:tcPr>
          <w:p w14:paraId="4A46DAFE" w14:textId="5C2BC1AF" w:rsidR="0086406C" w:rsidRDefault="0086406C" w:rsidP="0086406C">
            <w:pPr>
              <w:pStyle w:val="ConsPlusNormal"/>
            </w:pPr>
            <w:r>
              <w:t xml:space="preserve">Прохождение сертификации, стандартизации, помощь в получении разрешений, необходимых для экспорта </w:t>
            </w:r>
          </w:p>
        </w:tc>
        <w:tc>
          <w:tcPr>
            <w:tcW w:w="4231" w:type="dxa"/>
            <w:gridSpan w:val="2"/>
            <w:vAlign w:val="center"/>
          </w:tcPr>
          <w:p w14:paraId="53E2EF60" w14:textId="61B7E66C" w:rsidR="0086406C" w:rsidRPr="009A7F53" w:rsidRDefault="004930FF" w:rsidP="0086406C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6406C" w:rsidRPr="009A7F53">
              <w:rPr>
                <w:b/>
                <w:bCs/>
              </w:rPr>
              <w:t>0%</w:t>
            </w:r>
          </w:p>
        </w:tc>
      </w:tr>
      <w:tr w:rsidR="0086406C" w14:paraId="2413D716" w14:textId="77777777" w:rsidTr="009A7F53">
        <w:trPr>
          <w:trHeight w:val="1255"/>
        </w:trPr>
        <w:tc>
          <w:tcPr>
            <w:tcW w:w="5098" w:type="dxa"/>
            <w:vAlign w:val="center"/>
          </w:tcPr>
          <w:p w14:paraId="3622E1D6" w14:textId="77777777" w:rsidR="0086406C" w:rsidRDefault="0086406C" w:rsidP="0086406C">
            <w:pPr>
              <w:pStyle w:val="ConsPlusNormal"/>
            </w:pPr>
            <w:r>
              <w:t>Содействие в обеспечении защиты интеллектуальной собственности за пределами территории Российской Федерации, в том числе получении патентов на результаты интеллектуальной деятельности</w:t>
            </w:r>
          </w:p>
        </w:tc>
        <w:tc>
          <w:tcPr>
            <w:tcW w:w="4231" w:type="dxa"/>
            <w:gridSpan w:val="2"/>
            <w:vAlign w:val="center"/>
          </w:tcPr>
          <w:p w14:paraId="74600E5C" w14:textId="7C91F4D5" w:rsidR="0086406C" w:rsidRPr="009A7F53" w:rsidRDefault="0086406C" w:rsidP="0086406C">
            <w:pPr>
              <w:pStyle w:val="ConsPlusNormal"/>
              <w:jc w:val="center"/>
              <w:rPr>
                <w:b/>
                <w:bCs/>
              </w:rPr>
            </w:pPr>
            <w:r w:rsidRPr="009A7F53">
              <w:rPr>
                <w:b/>
                <w:bCs/>
              </w:rPr>
              <w:t>70%</w:t>
            </w:r>
          </w:p>
        </w:tc>
      </w:tr>
      <w:tr w:rsidR="00C92FDF" w14:paraId="3A50ED66" w14:textId="77777777" w:rsidTr="009A7F53">
        <w:trPr>
          <w:trHeight w:val="1255"/>
        </w:trPr>
        <w:tc>
          <w:tcPr>
            <w:tcW w:w="5098" w:type="dxa"/>
            <w:vAlign w:val="center"/>
          </w:tcPr>
          <w:p w14:paraId="6DEFA19D" w14:textId="5E677048" w:rsidR="00C92FDF" w:rsidRDefault="00C92FDF" w:rsidP="00C92FDF">
            <w:pPr>
              <w:pStyle w:val="ConsPlusNormal"/>
            </w:pPr>
            <w:r>
              <w:t xml:space="preserve">Проведение индивидуальных маркетинговых/патентных исследований иностранных рынков </w:t>
            </w:r>
          </w:p>
        </w:tc>
        <w:tc>
          <w:tcPr>
            <w:tcW w:w="4231" w:type="dxa"/>
            <w:gridSpan w:val="2"/>
            <w:vAlign w:val="center"/>
          </w:tcPr>
          <w:p w14:paraId="1D17EFA2" w14:textId="2CDA6700" w:rsidR="00C92FDF" w:rsidRPr="009A7F53" w:rsidRDefault="00441244" w:rsidP="00C92FD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92FDF" w:rsidRPr="009A7F53">
              <w:rPr>
                <w:b/>
                <w:bCs/>
              </w:rPr>
              <w:t>0%</w:t>
            </w:r>
          </w:p>
        </w:tc>
      </w:tr>
      <w:tr w:rsidR="00C92FDF" w14:paraId="6B7BD125" w14:textId="77777777" w:rsidTr="009A7F53">
        <w:trPr>
          <w:trHeight w:val="1255"/>
        </w:trPr>
        <w:tc>
          <w:tcPr>
            <w:tcW w:w="5098" w:type="dxa"/>
            <w:vAlign w:val="center"/>
          </w:tcPr>
          <w:p w14:paraId="3137AFEB" w14:textId="40027E02" w:rsidR="00C92FDF" w:rsidRDefault="00C92FDF" w:rsidP="00C92FDF">
            <w:pPr>
              <w:pStyle w:val="ConsPlusNormal"/>
            </w:pPr>
            <w:r>
              <w:t>Содействие в организации транспортировки продукции на территории РФ в целях экспорта продукции на внешние рынки</w:t>
            </w:r>
          </w:p>
        </w:tc>
        <w:tc>
          <w:tcPr>
            <w:tcW w:w="4231" w:type="dxa"/>
            <w:gridSpan w:val="2"/>
            <w:vAlign w:val="center"/>
          </w:tcPr>
          <w:p w14:paraId="4064862A" w14:textId="7DA7E6EC" w:rsidR="00C92FDF" w:rsidRPr="009A7F53" w:rsidRDefault="00C92FDF" w:rsidP="00C92FDF">
            <w:pPr>
              <w:pStyle w:val="ConsPlusNormal"/>
              <w:jc w:val="center"/>
              <w:rPr>
                <w:b/>
                <w:bCs/>
              </w:rPr>
            </w:pPr>
            <w:r w:rsidRPr="009A7F53">
              <w:rPr>
                <w:b/>
                <w:bCs/>
              </w:rPr>
              <w:t>80%</w:t>
            </w:r>
          </w:p>
        </w:tc>
      </w:tr>
      <w:tr w:rsidR="00C92FDF" w14:paraId="50286201" w14:textId="77777777" w:rsidTr="009A7F53">
        <w:trPr>
          <w:trHeight w:val="596"/>
        </w:trPr>
        <w:tc>
          <w:tcPr>
            <w:tcW w:w="5098" w:type="dxa"/>
            <w:vAlign w:val="center"/>
          </w:tcPr>
          <w:p w14:paraId="63C7EB3F" w14:textId="3A69F686" w:rsidR="00C92FDF" w:rsidRDefault="00C92FDF" w:rsidP="00C92FDF">
            <w:pPr>
              <w:pStyle w:val="ConsPlusNormal"/>
            </w:pPr>
            <w:r>
              <w:t>Проведение экспортных семинаров в рамках соглашения с АНО ДПО "Школа экспорта АО "Российской экспортный центр</w:t>
            </w:r>
          </w:p>
        </w:tc>
        <w:tc>
          <w:tcPr>
            <w:tcW w:w="4231" w:type="dxa"/>
            <w:gridSpan w:val="2"/>
            <w:vAlign w:val="center"/>
          </w:tcPr>
          <w:p w14:paraId="7C1F19A9" w14:textId="1F7F173E" w:rsidR="00C92FDF" w:rsidRPr="009A7F53" w:rsidRDefault="00C92FDF" w:rsidP="00C92FDF">
            <w:pPr>
              <w:pStyle w:val="ConsPlusNormal"/>
              <w:jc w:val="center"/>
              <w:rPr>
                <w:b/>
                <w:bCs/>
              </w:rPr>
            </w:pPr>
            <w:r w:rsidRPr="009A7F53">
              <w:rPr>
                <w:b/>
                <w:bCs/>
              </w:rPr>
              <w:t>100%</w:t>
            </w:r>
          </w:p>
        </w:tc>
      </w:tr>
      <w:tr w:rsidR="00C92FDF" w14:paraId="1182C481" w14:textId="77777777" w:rsidTr="009A7F53">
        <w:trPr>
          <w:trHeight w:val="709"/>
        </w:trPr>
        <w:tc>
          <w:tcPr>
            <w:tcW w:w="5098" w:type="dxa"/>
            <w:vAlign w:val="center"/>
          </w:tcPr>
          <w:p w14:paraId="384492B6" w14:textId="7491C8F2" w:rsidR="00C92FDF" w:rsidRDefault="00C92FDF" w:rsidP="00C92FDF">
            <w:pPr>
              <w:pStyle w:val="ConsPlusNormal"/>
            </w:pPr>
            <w:r>
              <w:t xml:space="preserve">Проведение мастер-классов, экспортных семинаров, вебинаров и других информационно-консультационных мероприятий </w:t>
            </w:r>
          </w:p>
        </w:tc>
        <w:tc>
          <w:tcPr>
            <w:tcW w:w="4231" w:type="dxa"/>
            <w:gridSpan w:val="2"/>
            <w:vAlign w:val="center"/>
          </w:tcPr>
          <w:p w14:paraId="540CFE40" w14:textId="2C18FE37" w:rsidR="00C92FDF" w:rsidRPr="009A7F53" w:rsidRDefault="00C92FDF" w:rsidP="00C92FDF">
            <w:pPr>
              <w:pStyle w:val="ConsPlusNormal"/>
              <w:jc w:val="center"/>
              <w:rPr>
                <w:b/>
                <w:bCs/>
              </w:rPr>
            </w:pPr>
            <w:r w:rsidRPr="009A7F53">
              <w:rPr>
                <w:b/>
                <w:bCs/>
              </w:rPr>
              <w:t>100%</w:t>
            </w:r>
          </w:p>
        </w:tc>
      </w:tr>
      <w:tr w:rsidR="00C92FDF" w14:paraId="63C1341A" w14:textId="77777777" w:rsidTr="009A7F53">
        <w:trPr>
          <w:trHeight w:val="604"/>
        </w:trPr>
        <w:tc>
          <w:tcPr>
            <w:tcW w:w="5098" w:type="dxa"/>
            <w:vAlign w:val="center"/>
          </w:tcPr>
          <w:p w14:paraId="36F50923" w14:textId="07562B23" w:rsidR="00C92FDF" w:rsidRPr="00C92FDF" w:rsidRDefault="00C92FDF" w:rsidP="00C92FDF">
            <w:pPr>
              <w:pStyle w:val="ConsPlusNormal"/>
              <w:rPr>
                <w:b/>
                <w:bCs/>
              </w:rPr>
            </w:pPr>
            <w:r w:rsidRPr="00C92FDF">
              <w:rPr>
                <w:b/>
                <w:bCs/>
              </w:rPr>
              <w:t>Дополнительные услуги</w:t>
            </w:r>
            <w:r>
              <w:rPr>
                <w:b/>
                <w:bCs/>
              </w:rPr>
              <w:t xml:space="preserve"> (не могут оказываться без комплексной услуги)</w:t>
            </w:r>
            <w:r w:rsidRPr="00C92FDF">
              <w:rPr>
                <w:b/>
                <w:bCs/>
              </w:rPr>
              <w:t>:</w:t>
            </w:r>
          </w:p>
        </w:tc>
        <w:tc>
          <w:tcPr>
            <w:tcW w:w="4231" w:type="dxa"/>
            <w:gridSpan w:val="2"/>
            <w:vAlign w:val="center"/>
          </w:tcPr>
          <w:p w14:paraId="716C5336" w14:textId="77777777" w:rsidR="00C92FDF" w:rsidRPr="009A7F53" w:rsidRDefault="00C92FDF" w:rsidP="00C92FDF">
            <w:pPr>
              <w:pStyle w:val="ConsPlusNormal"/>
              <w:rPr>
                <w:b/>
                <w:bCs/>
              </w:rPr>
            </w:pPr>
          </w:p>
        </w:tc>
      </w:tr>
      <w:tr w:rsidR="004930FF" w14:paraId="79F7218C" w14:textId="77777777" w:rsidTr="009A7F53">
        <w:trPr>
          <w:trHeight w:val="604"/>
        </w:trPr>
        <w:tc>
          <w:tcPr>
            <w:tcW w:w="5098" w:type="dxa"/>
            <w:vAlign w:val="center"/>
          </w:tcPr>
          <w:p w14:paraId="60B947E0" w14:textId="38616A88" w:rsidR="004930FF" w:rsidRDefault="004930FF" w:rsidP="004930FF">
            <w:pPr>
              <w:pStyle w:val="ConsPlusNormal"/>
            </w:pPr>
            <w:r>
              <w:t xml:space="preserve">Формирование коммерческого предложения под целевые рынки и категории товаров </w:t>
            </w:r>
          </w:p>
        </w:tc>
        <w:tc>
          <w:tcPr>
            <w:tcW w:w="4231" w:type="dxa"/>
            <w:gridSpan w:val="2"/>
            <w:vAlign w:val="center"/>
          </w:tcPr>
          <w:p w14:paraId="3C8CA087" w14:textId="272813E9" w:rsidR="004930FF" w:rsidRDefault="004930FF" w:rsidP="003813B2">
            <w:pPr>
              <w:pStyle w:val="ConsPlusNormal"/>
              <w:jc w:val="center"/>
            </w:pPr>
            <w:r w:rsidRPr="009A7F53">
              <w:rPr>
                <w:b/>
                <w:bCs/>
              </w:rPr>
              <w:t>100%</w:t>
            </w:r>
          </w:p>
        </w:tc>
      </w:tr>
      <w:tr w:rsidR="00C92FDF" w14:paraId="766F2A77" w14:textId="77777777" w:rsidTr="009A7F53">
        <w:trPr>
          <w:trHeight w:val="511"/>
        </w:trPr>
        <w:tc>
          <w:tcPr>
            <w:tcW w:w="5098" w:type="dxa"/>
            <w:vAlign w:val="center"/>
          </w:tcPr>
          <w:p w14:paraId="18CEF524" w14:textId="50A777DB" w:rsidR="00C92FDF" w:rsidRDefault="00C92FDF" w:rsidP="00C92FDF">
            <w:pPr>
              <w:pStyle w:val="ConsPlusNormal"/>
            </w:pPr>
            <w:r>
              <w:t xml:space="preserve">Создание сайта на иностранном языке и (или) модернизации существующего сайта </w:t>
            </w:r>
          </w:p>
        </w:tc>
        <w:tc>
          <w:tcPr>
            <w:tcW w:w="4231" w:type="dxa"/>
            <w:gridSpan w:val="2"/>
            <w:vAlign w:val="center"/>
          </w:tcPr>
          <w:p w14:paraId="2E9A745F" w14:textId="43ADE1D4" w:rsidR="00C92FDF" w:rsidRDefault="00C92FDF" w:rsidP="003813B2">
            <w:pPr>
              <w:pStyle w:val="ConsPlusNormal"/>
              <w:jc w:val="center"/>
            </w:pPr>
            <w:r w:rsidRPr="009A7F53">
              <w:rPr>
                <w:b/>
                <w:bCs/>
              </w:rPr>
              <w:t>80%</w:t>
            </w:r>
          </w:p>
        </w:tc>
      </w:tr>
      <w:tr w:rsidR="004930FF" w14:paraId="5937A1BA" w14:textId="77777777" w:rsidTr="009A7F53">
        <w:trPr>
          <w:trHeight w:val="1050"/>
        </w:trPr>
        <w:tc>
          <w:tcPr>
            <w:tcW w:w="5098" w:type="dxa"/>
            <w:vAlign w:val="center"/>
          </w:tcPr>
          <w:p w14:paraId="21BCFBC9" w14:textId="52FE54D1" w:rsidR="004930FF" w:rsidRDefault="004930FF" w:rsidP="004930FF">
            <w:pPr>
              <w:pStyle w:val="ConsPlusNormal"/>
            </w:pPr>
            <w:r>
              <w:lastRenderedPageBreak/>
              <w:t>Консультационные услуги с привлечением сторонних профильных экспертов по тематике внешнеэкономической деятельности</w:t>
            </w:r>
          </w:p>
        </w:tc>
        <w:tc>
          <w:tcPr>
            <w:tcW w:w="4231" w:type="dxa"/>
            <w:gridSpan w:val="2"/>
            <w:vAlign w:val="center"/>
          </w:tcPr>
          <w:p w14:paraId="20F1041D" w14:textId="0208C20D" w:rsidR="004930FF" w:rsidRDefault="004930FF" w:rsidP="003813B2">
            <w:pPr>
              <w:pStyle w:val="ConsPlusNormal"/>
              <w:jc w:val="center"/>
            </w:pPr>
            <w:r w:rsidRPr="009A7F53">
              <w:rPr>
                <w:b/>
                <w:bCs/>
              </w:rPr>
              <w:t>100%</w:t>
            </w:r>
          </w:p>
        </w:tc>
      </w:tr>
      <w:tr w:rsidR="004930FF" w14:paraId="6AF971A8" w14:textId="77777777" w:rsidTr="00053636">
        <w:trPr>
          <w:gridAfter w:val="1"/>
          <w:wAfter w:w="24" w:type="dxa"/>
          <w:trHeight w:val="297"/>
        </w:trPr>
        <w:tc>
          <w:tcPr>
            <w:tcW w:w="9305" w:type="dxa"/>
            <w:gridSpan w:val="2"/>
            <w:vAlign w:val="center"/>
          </w:tcPr>
          <w:p w14:paraId="384C8790" w14:textId="7BFC39FB" w:rsidR="004930FF" w:rsidRPr="004523E5" w:rsidRDefault="004930FF" w:rsidP="004930FF">
            <w:pPr>
              <w:pStyle w:val="ConsPlusNormal"/>
            </w:pPr>
            <w:r>
              <w:t xml:space="preserve">Для получения бесплатной консультации обращайтесь по телефону </w:t>
            </w:r>
            <w:r w:rsidRPr="00C92FDF">
              <w:rPr>
                <w:b/>
                <w:bCs/>
              </w:rPr>
              <w:t>8 800 234 01 24</w:t>
            </w:r>
            <w:r>
              <w:t xml:space="preserve">. По этому телефону Вы также можете записаться на очную консультацию со специалистом Центра поддержки экспорта в удобное для Вас время. Мы находимся по адресу </w:t>
            </w:r>
            <w:r w:rsidRPr="004451E3">
              <w:rPr>
                <w:b/>
                <w:bCs/>
              </w:rPr>
              <w:t xml:space="preserve">Матросова 2, Центр </w:t>
            </w:r>
            <w:r>
              <w:rPr>
                <w:b/>
                <w:bCs/>
              </w:rPr>
              <w:t>Мой бизнес</w:t>
            </w:r>
          </w:p>
        </w:tc>
      </w:tr>
    </w:tbl>
    <w:p w14:paraId="7E8A2BC5" w14:textId="77777777" w:rsidR="00211F75" w:rsidRDefault="00211F75"/>
    <w:sectPr w:rsidR="0021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0549D"/>
    <w:multiLevelType w:val="hybridMultilevel"/>
    <w:tmpl w:val="D41A7F80"/>
    <w:lvl w:ilvl="0" w:tplc="A43C0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82DFC"/>
    <w:multiLevelType w:val="hybridMultilevel"/>
    <w:tmpl w:val="EEC0C108"/>
    <w:lvl w:ilvl="0" w:tplc="DD629EF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701067">
    <w:abstractNumId w:val="0"/>
  </w:num>
  <w:num w:numId="2" w16cid:durableId="159837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25"/>
    <w:rsid w:val="00102A65"/>
    <w:rsid w:val="00211F75"/>
    <w:rsid w:val="002D7673"/>
    <w:rsid w:val="003813B2"/>
    <w:rsid w:val="00441244"/>
    <w:rsid w:val="004451E3"/>
    <w:rsid w:val="004523E5"/>
    <w:rsid w:val="004930FF"/>
    <w:rsid w:val="0054349A"/>
    <w:rsid w:val="006A33A7"/>
    <w:rsid w:val="007B581F"/>
    <w:rsid w:val="0086406C"/>
    <w:rsid w:val="009A7F53"/>
    <w:rsid w:val="00A23071"/>
    <w:rsid w:val="00AD1334"/>
    <w:rsid w:val="00B66C1F"/>
    <w:rsid w:val="00BE04AA"/>
    <w:rsid w:val="00C92FDF"/>
    <w:rsid w:val="00E1671C"/>
    <w:rsid w:val="00E37625"/>
    <w:rsid w:val="00E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7CE7"/>
  <w15:docId w15:val="{07128A3C-BEE9-4AF0-8D3A-06FA8C6D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75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3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.nalog.ru/index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Токарева</dc:creator>
  <cp:lastModifiedBy>Марина А. Ярвант</cp:lastModifiedBy>
  <cp:revision>2</cp:revision>
  <dcterms:created xsi:type="dcterms:W3CDTF">2025-01-20T08:58:00Z</dcterms:created>
  <dcterms:modified xsi:type="dcterms:W3CDTF">2025-01-20T08:58:00Z</dcterms:modified>
</cp:coreProperties>
</file>